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D0A" w:rsidRDefault="00BA5D0A" w:rsidP="00CB44A5">
      <w:pPr>
        <w:spacing w:line="240" w:lineRule="auto"/>
        <w:ind w:left="6804"/>
        <w:jc w:val="left"/>
        <w:rPr>
          <w:sz w:val="26"/>
          <w:szCs w:val="26"/>
          <w:rtl/>
        </w:rPr>
      </w:pPr>
      <w:bookmarkStart w:id="0" w:name="DocNum"/>
      <w:bookmarkStart w:id="1" w:name="_GoBack"/>
      <w:bookmarkEnd w:id="0"/>
      <w:bookmarkEnd w:id="1"/>
      <w:proofErr w:type="spellStart"/>
      <w:r>
        <w:rPr>
          <w:sz w:val="26"/>
          <w:szCs w:val="26"/>
          <w:rtl/>
        </w:rPr>
        <w:t>אמ</w:t>
      </w:r>
      <w:proofErr w:type="spellEnd"/>
      <w:r>
        <w:rPr>
          <w:sz w:val="26"/>
          <w:szCs w:val="26"/>
          <w:rtl/>
        </w:rPr>
        <w:t xml:space="preserve"> 2015-3995</w:t>
      </w:r>
    </w:p>
    <w:p w:rsidR="008A1172" w:rsidRPr="00466CAA" w:rsidRDefault="008A1172">
      <w:pPr>
        <w:rPr>
          <w:sz w:val="26"/>
          <w:szCs w:val="26"/>
          <w:rtl/>
        </w:rPr>
      </w:pPr>
    </w:p>
    <w:p w:rsidR="009D561C" w:rsidRPr="00466CAA" w:rsidRDefault="00F53F8A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>לכבוד</w:t>
      </w:r>
    </w:p>
    <w:p w:rsidR="00BA5D0A" w:rsidRDefault="00BA5D0A" w:rsidP="00466CAA">
      <w:pPr>
        <w:tabs>
          <w:tab w:val="left" w:pos="3486"/>
          <w:tab w:val="left" w:pos="5896"/>
        </w:tabs>
        <w:spacing w:after="0" w:line="240" w:lineRule="auto"/>
        <w:jc w:val="left"/>
        <w:rPr>
          <w:sz w:val="26"/>
          <w:szCs w:val="26"/>
          <w:rtl/>
        </w:rPr>
      </w:pPr>
      <w:bookmarkStart w:id="2" w:name="MainToEl"/>
      <w:bookmarkEnd w:id="2"/>
      <w:r>
        <w:rPr>
          <w:sz w:val="26"/>
          <w:szCs w:val="26"/>
          <w:rtl/>
        </w:rPr>
        <w:t>ועדת מכרזים</w:t>
      </w:r>
    </w:p>
    <w:p w:rsidR="00232879" w:rsidRPr="00466CAA" w:rsidRDefault="00232879" w:rsidP="00F53F8A">
      <w:pPr>
        <w:tabs>
          <w:tab w:val="left" w:pos="3686"/>
        </w:tabs>
        <w:spacing w:line="240" w:lineRule="auto"/>
        <w:rPr>
          <w:sz w:val="26"/>
          <w:szCs w:val="26"/>
          <w:rtl/>
        </w:rPr>
      </w:pPr>
    </w:p>
    <w:p w:rsidR="00163478" w:rsidRPr="00466CAA" w:rsidRDefault="00163478" w:rsidP="00466CAA">
      <w:pPr>
        <w:tabs>
          <w:tab w:val="left" w:pos="3686"/>
        </w:tabs>
        <w:spacing w:line="240" w:lineRule="auto"/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 xml:space="preserve">שלום </w:t>
      </w:r>
      <w:r w:rsidR="00466CAA" w:rsidRPr="00466CAA">
        <w:rPr>
          <w:rFonts w:hint="cs"/>
          <w:sz w:val="26"/>
          <w:szCs w:val="26"/>
          <w:rtl/>
        </w:rPr>
        <w:t>רב,</w:t>
      </w:r>
    </w:p>
    <w:p w:rsidR="009D561C" w:rsidRPr="00466CAA" w:rsidRDefault="009D561C" w:rsidP="00BA5D0A">
      <w:pPr>
        <w:tabs>
          <w:tab w:val="left" w:pos="3686"/>
        </w:tabs>
        <w:spacing w:after="0" w:line="240" w:lineRule="auto"/>
        <w:jc w:val="center"/>
        <w:rPr>
          <w:b/>
          <w:bCs/>
          <w:sz w:val="26"/>
          <w:szCs w:val="26"/>
          <w:u w:val="single"/>
          <w:rtl/>
        </w:rPr>
      </w:pPr>
      <w:proofErr w:type="spellStart"/>
      <w:r w:rsidRPr="00466CAA">
        <w:rPr>
          <w:b/>
          <w:bCs/>
          <w:sz w:val="26"/>
          <w:szCs w:val="26"/>
          <w:rtl/>
        </w:rPr>
        <w:t>הנדון</w:t>
      </w:r>
      <w:r w:rsidR="004379F3" w:rsidRPr="00466CAA">
        <w:rPr>
          <w:rFonts w:hint="cs"/>
          <w:b/>
          <w:bCs/>
          <w:sz w:val="26"/>
          <w:szCs w:val="26"/>
          <w:rtl/>
        </w:rPr>
        <w:t>:</w:t>
      </w:r>
      <w:bookmarkStart w:id="3" w:name="About"/>
      <w:bookmarkEnd w:id="3"/>
      <w:r w:rsidR="00BA5D0A">
        <w:rPr>
          <w:b/>
          <w:bCs/>
          <w:sz w:val="26"/>
          <w:szCs w:val="26"/>
          <w:u w:val="single"/>
          <w:rtl/>
        </w:rPr>
        <w:t>חוות</w:t>
      </w:r>
      <w:proofErr w:type="spellEnd"/>
      <w:r w:rsidR="00BA5D0A">
        <w:rPr>
          <w:b/>
          <w:bCs/>
          <w:sz w:val="26"/>
          <w:szCs w:val="26"/>
          <w:u w:val="single"/>
          <w:rtl/>
        </w:rPr>
        <w:t xml:space="preserve"> דעת מקצועית במסגרת כוונה להתקשר עם ספק יחיד</w:t>
      </w:r>
    </w:p>
    <w:p w:rsidR="00E7383A" w:rsidRPr="00466CAA" w:rsidRDefault="009D561C" w:rsidP="00495CBE">
      <w:pPr>
        <w:spacing w:after="240" w:line="240" w:lineRule="auto"/>
        <w:jc w:val="center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סימוכין</w:t>
      </w:r>
      <w:r w:rsidRPr="00466CAA">
        <w:rPr>
          <w:b/>
          <w:bCs/>
          <w:sz w:val="26"/>
          <w:szCs w:val="26"/>
          <w:rtl/>
        </w:rPr>
        <w:t>:</w:t>
      </w:r>
      <w:bookmarkStart w:id="4" w:name="reference"/>
      <w:bookmarkEnd w:id="4"/>
      <w:r w:rsidR="00495CBE">
        <w:rPr>
          <w:sz w:val="26"/>
          <w:szCs w:val="26"/>
          <w:rtl/>
        </w:rPr>
        <w:t xml:space="preserve"> </w:t>
      </w:r>
    </w:p>
    <w:tbl>
      <w:tblPr>
        <w:bidiVisual/>
        <w:tblW w:w="9671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2909"/>
        <w:gridCol w:w="1187"/>
        <w:gridCol w:w="2074"/>
      </w:tblGrid>
      <w:tr w:rsidR="00495CBE" w:rsidRPr="005A197B" w:rsidTr="00A5388F">
        <w:trPr>
          <w:trHeight w:val="170"/>
        </w:trPr>
        <w:tc>
          <w:tcPr>
            <w:tcW w:w="3501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</w:rPr>
            </w:pPr>
            <w:bookmarkStart w:id="5" w:name="Start"/>
            <w:bookmarkEnd w:id="5"/>
            <w:r w:rsidRPr="005A197B">
              <w:rPr>
                <w:sz w:val="24"/>
              </w:rPr>
              <w:br w:type="page"/>
            </w:r>
            <w:r w:rsidRPr="005A197B">
              <w:rPr>
                <w:rFonts w:ascii="Arial" w:hAnsi="Arial" w:hint="cs"/>
                <w:bCs/>
                <w:sz w:val="24"/>
                <w:rtl/>
              </w:rPr>
              <w:t>משרד</w:t>
            </w:r>
          </w:p>
        </w:tc>
        <w:tc>
          <w:tcPr>
            <w:tcW w:w="2909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היחידה</w:t>
            </w:r>
          </w:p>
        </w:tc>
        <w:tc>
          <w:tcPr>
            <w:tcW w:w="1187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</w:p>
        </w:tc>
        <w:tc>
          <w:tcPr>
            <w:tcW w:w="2074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ועדת מכרזים</w:t>
            </w:r>
          </w:p>
        </w:tc>
      </w:tr>
      <w:tr w:rsidR="00495CBE" w:rsidRPr="005A197B" w:rsidTr="00A5388F">
        <w:tc>
          <w:tcPr>
            <w:tcW w:w="3501" w:type="dxa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  <w:r>
              <w:rPr>
                <w:rFonts w:ascii="Arial" w:hAnsi="Arial" w:hint="cs"/>
                <w:b/>
                <w:sz w:val="24"/>
                <w:rtl/>
              </w:rPr>
              <w:t>הפנים</w:t>
            </w:r>
          </w:p>
        </w:tc>
        <w:tc>
          <w:tcPr>
            <w:tcW w:w="2909" w:type="dxa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  <w:r>
              <w:rPr>
                <w:rFonts w:ascii="Arial" w:hAnsi="Arial" w:hint="cs"/>
                <w:b/>
                <w:sz w:val="24"/>
                <w:rtl/>
              </w:rPr>
              <w:t>אגף בכיר למערכות מידע</w:t>
            </w:r>
          </w:p>
        </w:tc>
        <w:tc>
          <w:tcPr>
            <w:tcW w:w="1187" w:type="dxa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</w:p>
        </w:tc>
        <w:tc>
          <w:tcPr>
            <w:tcW w:w="2074" w:type="dxa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</w:p>
        </w:tc>
      </w:tr>
      <w:tr w:rsidR="00495CBE" w:rsidRPr="005A197B" w:rsidTr="00A5388F">
        <w:tc>
          <w:tcPr>
            <w:tcW w:w="6410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נושא הבקשה</w:t>
            </w:r>
          </w:p>
        </w:tc>
        <w:tc>
          <w:tcPr>
            <w:tcW w:w="1187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תאריך</w:t>
            </w:r>
          </w:p>
        </w:tc>
        <w:tc>
          <w:tcPr>
            <w:tcW w:w="2074" w:type="dxa"/>
            <w:shd w:val="clear" w:color="auto" w:fill="EEECE1"/>
          </w:tcPr>
          <w:p w:rsidR="00495CBE" w:rsidRPr="005A197B" w:rsidRDefault="00495CBE" w:rsidP="00A5388F">
            <w:pPr>
              <w:jc w:val="center"/>
              <w:rPr>
                <w:rFonts w:ascii="Arial" w:hAnsi="Arial"/>
                <w:bCs/>
                <w:sz w:val="24"/>
                <w:rtl/>
              </w:rPr>
            </w:pPr>
          </w:p>
        </w:tc>
      </w:tr>
      <w:tr w:rsidR="00495CBE" w:rsidRPr="005A197B" w:rsidTr="00A5388F">
        <w:tc>
          <w:tcPr>
            <w:tcW w:w="6410" w:type="dxa"/>
            <w:gridSpan w:val="2"/>
            <w:shd w:val="clear" w:color="auto" w:fill="FFFFFF"/>
          </w:tcPr>
          <w:p w:rsidR="00495CBE" w:rsidRPr="00021120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 w:hint="cs"/>
                <w:b/>
                <w:sz w:val="24"/>
                <w:rtl/>
              </w:rPr>
              <w:t xml:space="preserve">הטמעת תשתית </w:t>
            </w:r>
            <w:r w:rsidRPr="00021120">
              <w:rPr>
                <w:rFonts w:ascii="Arial" w:hAnsi="Arial"/>
                <w:b/>
                <w:sz w:val="24"/>
              </w:rPr>
              <w:t xml:space="preserve">Exchange </w:t>
            </w:r>
            <w:r w:rsidRPr="00021120">
              <w:rPr>
                <w:rFonts w:ascii="Arial" w:hAnsi="Arial" w:hint="cs"/>
                <w:b/>
                <w:sz w:val="24"/>
                <w:rtl/>
              </w:rPr>
              <w:t xml:space="preserve">  והסבת תיבות דואר ויומן במשרד הפנים</w:t>
            </w:r>
          </w:p>
        </w:tc>
        <w:tc>
          <w:tcPr>
            <w:tcW w:w="1187" w:type="dxa"/>
          </w:tcPr>
          <w:p w:rsidR="00495CBE" w:rsidRPr="00021120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 w:hint="cs"/>
                <w:b/>
                <w:sz w:val="24"/>
                <w:rtl/>
              </w:rPr>
              <w:t>29.7.15</w:t>
            </w:r>
          </w:p>
        </w:tc>
        <w:tc>
          <w:tcPr>
            <w:tcW w:w="2074" w:type="dxa"/>
          </w:tcPr>
          <w:p w:rsidR="00495CBE" w:rsidRPr="00021120" w:rsidRDefault="00495CBE" w:rsidP="00A5388F">
            <w:pPr>
              <w:jc w:val="center"/>
              <w:rPr>
                <w:rFonts w:ascii="Arial" w:hAnsi="Arial"/>
                <w:b/>
                <w:sz w:val="24"/>
                <w:rtl/>
              </w:rPr>
            </w:pPr>
          </w:p>
        </w:tc>
      </w:tr>
    </w:tbl>
    <w:p w:rsidR="00495CBE" w:rsidRDefault="00495CBE" w:rsidP="00495CBE">
      <w:pPr>
        <w:rPr>
          <w:rFonts w:ascii="Arial" w:hAnsi="Arial"/>
          <w:b/>
          <w:sz w:val="24"/>
          <w:rtl/>
        </w:rPr>
      </w:pPr>
    </w:p>
    <w:p w:rsidR="00495CBE" w:rsidRPr="005A197B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2FF21A0F" wp14:editId="75DE8358">
                <wp:simplePos x="0" y="0"/>
                <wp:positionH relativeFrom="column">
                  <wp:posOffset>3286413</wp:posOffset>
                </wp:positionH>
                <wp:positionV relativeFrom="paragraph">
                  <wp:posOffset>39262</wp:posOffset>
                </wp:positionV>
                <wp:extent cx="68580" cy="96317"/>
                <wp:effectExtent l="0" t="0" r="26670" b="37465"/>
                <wp:wrapNone/>
                <wp:docPr id="2" name="מחבר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" cy="9631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B13A78B" id="מחבר ישר 2" o:spid="_x0000_s1026" style="position:absolute;left:0;text-align:left;flip:x;z-index:25164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8.75pt,3.1pt" to="264.15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" strokecolor="black [3040]"/>
            </w:pict>
          </mc:Fallback>
        </mc:AlternateContent>
      </w:r>
      <w:r>
        <w:rPr>
          <w:rFonts w:ascii="Arial" w:hAnsi="Arial" w:hint="cs"/>
          <w:b/>
          <w:noProof/>
          <w:sz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58323ABB" wp14:editId="1A03F12D">
                <wp:simplePos x="0" y="0"/>
                <wp:positionH relativeFrom="column">
                  <wp:posOffset>3286700</wp:posOffset>
                </wp:positionH>
                <wp:positionV relativeFrom="paragraph">
                  <wp:posOffset>43815</wp:posOffset>
                </wp:positionV>
                <wp:extent cx="69011" cy="86264"/>
                <wp:effectExtent l="0" t="0" r="26670" b="28575"/>
                <wp:wrapNone/>
                <wp:docPr id="1" name="מחבר ישר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011" cy="8626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85A6976" id="מחבר ישר 1" o:spid="_x0000_s1026" style="position:absolute;left:0;text-align:left;z-index: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8.8pt,3.45pt" to="264.25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" strokecolor="black [3040]"/>
            </w:pict>
          </mc:Fallback>
        </mc:AlternateContent>
      </w:r>
      <w:r w:rsidRPr="005A197B">
        <w:rPr>
          <w:rFonts w:ascii="Arial" w:hAnsi="Arial" w:hint="cs"/>
          <w:b/>
          <w:sz w:val="24"/>
          <w:rtl/>
        </w:rPr>
        <w:t>להלן בקשתנו המבוססת</w:t>
      </w:r>
      <w:r w:rsidRPr="005A197B">
        <w:rPr>
          <w:rFonts w:ascii="Arial" w:hAnsi="Arial"/>
          <w:b/>
          <w:sz w:val="24"/>
          <w:rtl/>
        </w:rPr>
        <w:t xml:space="preserve"> על</w:t>
      </w:r>
      <w:r w:rsidRPr="005A197B">
        <w:rPr>
          <w:rFonts w:ascii="Arial" w:hAnsi="Arial" w:hint="cs"/>
          <w:b/>
          <w:sz w:val="24"/>
          <w:rtl/>
        </w:rPr>
        <w:t xml:space="preserve"> יסוד</w:t>
      </w:r>
      <w:r w:rsidRPr="005A197B">
        <w:rPr>
          <w:rFonts w:ascii="Arial" w:hAnsi="Arial"/>
          <w:b/>
          <w:sz w:val="24"/>
          <w:rtl/>
        </w:rPr>
        <w:t xml:space="preserve"> תקנה</w:t>
      </w:r>
      <w:r w:rsidRPr="005A197B">
        <w:rPr>
          <w:rFonts w:ascii="Arial" w:hAnsi="Arial" w:hint="cs"/>
          <w:b/>
          <w:sz w:val="24"/>
          <w:rtl/>
        </w:rPr>
        <w:t xml:space="preserve">       </w:t>
      </w:r>
      <w:r w:rsidRPr="005A197B">
        <w:rPr>
          <w:rFonts w:ascii="Arial" w:hAnsi="Arial"/>
          <w:b/>
          <w:sz w:val="24"/>
        </w:rPr>
        <w:sym w:font="Wingdings" w:char="F072"/>
      </w:r>
      <w:r w:rsidRPr="005A197B">
        <w:rPr>
          <w:rFonts w:ascii="Arial" w:hAnsi="Arial" w:hint="cs"/>
          <w:b/>
          <w:sz w:val="24"/>
          <w:rtl/>
        </w:rPr>
        <w:t xml:space="preserve"> 3(29) - בקשת פטור ממכרז מחמת ספק יחיד</w:t>
      </w:r>
    </w:p>
    <w:p w:rsidR="00495CBE" w:rsidRPr="005A197B" w:rsidRDefault="00495CBE" w:rsidP="00495CBE">
      <w:pPr>
        <w:ind w:left="2738" w:hanging="142"/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sz w:val="24"/>
          <w:rtl/>
        </w:rPr>
        <w:t xml:space="preserve">                 </w:t>
      </w:r>
      <w:r w:rsidRPr="005A197B">
        <w:rPr>
          <w:rFonts w:ascii="Arial" w:hAnsi="Arial" w:hint="cs"/>
          <w:b/>
          <w:sz w:val="24"/>
          <w:rtl/>
        </w:rPr>
        <w:t xml:space="preserve"> </w:t>
      </w:r>
      <w:r w:rsidRPr="005A197B">
        <w:rPr>
          <w:rFonts w:ascii="Arial" w:hAnsi="Arial"/>
          <w:b/>
          <w:sz w:val="24"/>
        </w:rPr>
        <w:sym w:font="Wingdings" w:char="F072"/>
      </w:r>
      <w:r w:rsidRPr="005A197B">
        <w:rPr>
          <w:rFonts w:ascii="Arial" w:hAnsi="Arial"/>
          <w:b/>
          <w:sz w:val="24"/>
        </w:rPr>
        <w:t xml:space="preserve">  </w:t>
      </w:r>
      <w:r w:rsidRPr="005A197B">
        <w:rPr>
          <w:rFonts w:ascii="Arial" w:hAnsi="Arial" w:hint="cs"/>
          <w:b/>
          <w:sz w:val="24"/>
          <w:rtl/>
        </w:rPr>
        <w:t xml:space="preserve"> 3(31) - התקשרות עם מדינת חוץ </w:t>
      </w:r>
    </w:p>
    <w:p w:rsidR="00495CBE" w:rsidRDefault="00495CBE" w:rsidP="00495CBE">
      <w:pPr>
        <w:rPr>
          <w:rFonts w:ascii="Arial" w:hAnsi="Arial"/>
          <w:b/>
          <w:sz w:val="24"/>
          <w:rtl/>
        </w:rPr>
      </w:pPr>
      <w:r w:rsidRPr="005A197B">
        <w:rPr>
          <w:rFonts w:ascii="Arial" w:hAnsi="Arial" w:hint="cs"/>
          <w:b/>
          <w:sz w:val="24"/>
          <w:rtl/>
        </w:rPr>
        <w:t>ב</w:t>
      </w:r>
      <w:r w:rsidRPr="005A197B">
        <w:rPr>
          <w:rFonts w:ascii="Arial" w:hAnsi="Arial"/>
          <w:b/>
          <w:sz w:val="24"/>
          <w:rtl/>
        </w:rPr>
        <w:t>תקנות חובת מכרזים</w:t>
      </w:r>
      <w:r w:rsidRPr="005A197B">
        <w:rPr>
          <w:rFonts w:ascii="Arial" w:hAnsi="Arial" w:hint="cs"/>
          <w:b/>
          <w:sz w:val="24"/>
          <w:rtl/>
        </w:rPr>
        <w:t xml:space="preserve"> ועל הוראות </w:t>
      </w:r>
      <w:proofErr w:type="spellStart"/>
      <w:r w:rsidRPr="005A197B">
        <w:rPr>
          <w:rFonts w:ascii="Arial" w:hAnsi="Arial" w:hint="cs"/>
          <w:b/>
          <w:sz w:val="24"/>
          <w:rtl/>
        </w:rPr>
        <w:t>תכ"ם</w:t>
      </w:r>
      <w:proofErr w:type="spellEnd"/>
      <w:r w:rsidRPr="005A197B">
        <w:rPr>
          <w:rFonts w:ascii="Arial" w:hAnsi="Arial" w:hint="cs"/>
          <w:b/>
          <w:sz w:val="24"/>
          <w:rtl/>
        </w:rPr>
        <w:t xml:space="preserve"> מס' 7.8.1 ו-7.8.2.</w:t>
      </w:r>
    </w:p>
    <w:tbl>
      <w:tblPr>
        <w:bidiVisual/>
        <w:tblW w:w="492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49"/>
      </w:tblGrid>
      <w:tr w:rsidR="00495CBE" w:rsidRPr="0063725D" w:rsidTr="00A5388F">
        <w:trPr>
          <w:trHeight w:val="273"/>
        </w:trPr>
        <w:tc>
          <w:tcPr>
            <w:tcW w:w="500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495CBE" w:rsidRPr="000F4ACD" w:rsidRDefault="00495CBE" w:rsidP="00A5388F">
            <w:pPr>
              <w:spacing w:line="276" w:lineRule="auto"/>
              <w:ind w:left="-1"/>
              <w:rPr>
                <w:rFonts w:ascii="Agency FB" w:hAnsi="Agency FB"/>
                <w:bCs/>
                <w:sz w:val="24"/>
                <w:highlight w:val="yellow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95CBE" w:rsidRPr="0063725D" w:rsidTr="00A5388F">
        <w:trPr>
          <w:trHeight w:val="273"/>
        </w:trPr>
        <w:tc>
          <w:tcPr>
            <w:tcW w:w="5000" w:type="pct"/>
          </w:tcPr>
          <w:p w:rsidR="00495CBE" w:rsidRPr="0063725D" w:rsidRDefault="00495CBE" w:rsidP="00A5388F">
            <w:pPr>
              <w:rPr>
                <w:rFonts w:ascii="Agency FB" w:hAnsi="Agency FB" w:cs="FrankRuehl"/>
                <w:b/>
                <w:szCs w:val="22"/>
                <w:highlight w:val="yellow"/>
                <w:rtl/>
              </w:rPr>
            </w:pPr>
            <w:r w:rsidRPr="00021120">
              <w:rPr>
                <w:rFonts w:ascii="Arial" w:hAnsi="Arial" w:hint="cs"/>
                <w:sz w:val="24"/>
                <w:rtl/>
              </w:rPr>
              <w:t xml:space="preserve">משרד הפנים מבקש להתקשר עם חברת מיקרוסופט לצורך ביצוע פרויקט הקמת תשתית </w:t>
            </w:r>
            <w:r w:rsidRPr="00021120">
              <w:rPr>
                <w:rFonts w:ascii="Arial" w:hAnsi="Arial" w:hint="cs"/>
                <w:sz w:val="24"/>
              </w:rPr>
              <w:t>E</w:t>
            </w:r>
            <w:r w:rsidRPr="00021120">
              <w:rPr>
                <w:rFonts w:ascii="Arial" w:hAnsi="Arial"/>
                <w:sz w:val="24"/>
              </w:rPr>
              <w:t>xchange</w:t>
            </w:r>
            <w:r w:rsidRPr="00021120">
              <w:rPr>
                <w:rFonts w:ascii="Arial" w:hAnsi="Arial" w:hint="cs"/>
                <w:sz w:val="24"/>
                <w:rtl/>
              </w:rPr>
              <w:t xml:space="preserve">  במשרד, והסבת תיבות הדואר של כל עובדי משרד הפנים מתשתית לוטוס נוטס ל- </w:t>
            </w:r>
            <w:r w:rsidRPr="00021120">
              <w:rPr>
                <w:rFonts w:ascii="Arial" w:hAnsi="Arial"/>
                <w:sz w:val="24"/>
              </w:rPr>
              <w:t xml:space="preserve">Exchange </w:t>
            </w:r>
            <w:r w:rsidRPr="00021120">
              <w:rPr>
                <w:rFonts w:ascii="Arial" w:hAnsi="Arial" w:hint="cs"/>
                <w:sz w:val="24"/>
                <w:rtl/>
              </w:rPr>
              <w:t xml:space="preserve">  כולל פתרון לשלב ביניים בו יהיו במשרד תיבות דואר בתשתיות שונות לוטוס נוטס ו- </w:t>
            </w:r>
            <w:r w:rsidRPr="00021120">
              <w:rPr>
                <w:rFonts w:ascii="Arial" w:hAnsi="Arial"/>
                <w:sz w:val="24"/>
              </w:rPr>
              <w:t>Exchange</w:t>
            </w:r>
            <w:r w:rsidRPr="00021120">
              <w:rPr>
                <w:rFonts w:ascii="Arial" w:hAnsi="Arial" w:hint="cs"/>
                <w:sz w:val="24"/>
                <w:rtl/>
              </w:rPr>
              <w:t>.</w:t>
            </w:r>
          </w:p>
        </w:tc>
      </w:tr>
    </w:tbl>
    <w:p w:rsidR="00495CBE" w:rsidRPr="00E47834" w:rsidRDefault="00495CBE" w:rsidP="00495CBE">
      <w:pPr>
        <w:rPr>
          <w:rFonts w:ascii="Arial" w:hAnsi="Arial"/>
          <w:b/>
          <w:sz w:val="24"/>
          <w:rtl/>
        </w:rPr>
      </w:pPr>
    </w:p>
    <w:p w:rsidR="00495CBE" w:rsidRDefault="00495CBE" w:rsidP="00495CBE">
      <w:pPr>
        <w:rPr>
          <w:rFonts w:ascii="Arial" w:hAnsi="Arial"/>
          <w:b/>
          <w:sz w:val="24"/>
          <w:rtl/>
        </w:rPr>
      </w:pPr>
      <w:r w:rsidRPr="005A197B">
        <w:rPr>
          <w:rFonts w:ascii="Arial" w:hAnsi="Arial" w:hint="cs"/>
          <w:bCs/>
          <w:sz w:val="24"/>
          <w:rtl/>
        </w:rPr>
        <w:t xml:space="preserve">האם קיים בנושא זה </w:t>
      </w:r>
      <w:r w:rsidRPr="005A197B">
        <w:rPr>
          <w:rFonts w:ascii="Arial" w:hAnsi="Arial" w:hint="cs"/>
          <w:b/>
          <w:sz w:val="24"/>
          <w:rtl/>
        </w:rPr>
        <w:t>מכרז מרכזי של החשב הכללי או גורם ממשלתי מוסמך אחר?</w:t>
      </w:r>
    </w:p>
    <w:p w:rsidR="00495CBE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/>
          <w:b/>
          <w:noProof/>
          <w:sz w:val="24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B501241" wp14:editId="19D905BB">
                <wp:simplePos x="0" y="0"/>
                <wp:positionH relativeFrom="column">
                  <wp:posOffset>5149215</wp:posOffset>
                </wp:positionH>
                <wp:positionV relativeFrom="paragraph">
                  <wp:posOffset>17145</wp:posOffset>
                </wp:positionV>
                <wp:extent cx="84455" cy="91440"/>
                <wp:effectExtent l="0" t="0" r="29845" b="2286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4455" cy="914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E4204D4" id="מחבר ישר 4" o:spid="_x0000_s1026" style="position:absolute;left:0;text-align:lef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5.45pt,1.35pt" to="412.1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" strokecolor="black [3040]"/>
            </w:pict>
          </mc:Fallback>
        </mc:AlternateContent>
      </w:r>
      <w:r>
        <w:rPr>
          <w:rFonts w:ascii="Arial" w:hAnsi="Arial"/>
          <w:b/>
          <w:noProof/>
          <w:sz w:val="24"/>
          <w:lang w:eastAsia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60527A77" wp14:editId="57312170">
                <wp:simplePos x="0" y="0"/>
                <wp:positionH relativeFrom="column">
                  <wp:posOffset>5140697</wp:posOffset>
                </wp:positionH>
                <wp:positionV relativeFrom="paragraph">
                  <wp:posOffset>27198</wp:posOffset>
                </wp:positionV>
                <wp:extent cx="63549" cy="70611"/>
                <wp:effectExtent l="0" t="0" r="31750" b="24765"/>
                <wp:wrapNone/>
                <wp:docPr id="3" name="מחבר ישר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49" cy="7061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388CE090" id="מחבר ישר 3" o:spid="_x0000_s1026" style="position:absolute;left:0;text-align:left;z-index:251653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04.8pt,2.15pt" to="409.8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" strokecolor="black [3040]"/>
            </w:pict>
          </mc:Fallback>
        </mc:AlternateContent>
      </w:r>
      <w:r w:rsidRPr="005A197B">
        <w:rPr>
          <w:rFonts w:ascii="Arial" w:hAnsi="Arial"/>
          <w:b/>
          <w:sz w:val="24"/>
        </w:rPr>
        <w:sym w:font="Wingdings" w:char="F072"/>
      </w:r>
      <w:r w:rsidRPr="005A197B">
        <w:rPr>
          <w:rFonts w:ascii="Arial" w:hAnsi="Arial" w:hint="cs"/>
          <w:b/>
          <w:sz w:val="24"/>
          <w:rtl/>
        </w:rPr>
        <w:t xml:space="preserve">  כן     </w:t>
      </w:r>
      <w:r w:rsidRPr="005A197B">
        <w:rPr>
          <w:rFonts w:ascii="Arial" w:hAnsi="Arial"/>
          <w:b/>
          <w:sz w:val="24"/>
        </w:rPr>
        <w:sym w:font="Wingdings" w:char="F072"/>
      </w:r>
      <w:r w:rsidRPr="005A197B">
        <w:rPr>
          <w:rFonts w:ascii="Arial" w:hAnsi="Arial" w:hint="cs"/>
          <w:b/>
          <w:sz w:val="24"/>
          <w:rtl/>
        </w:rPr>
        <w:t xml:space="preserve">  לא</w:t>
      </w:r>
    </w:p>
    <w:p w:rsidR="00495CBE" w:rsidRPr="005A197B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sz w:val="24"/>
          <w:rtl/>
        </w:rPr>
        <w:t>קיים הסכם ארגוני בתוקף</w:t>
      </w:r>
      <w:r w:rsidRPr="00233ADC">
        <w:rPr>
          <w:rFonts w:ascii="Arial" w:hAnsi="Arial" w:hint="cs"/>
          <w:bCs/>
          <w:sz w:val="24"/>
          <w:rtl/>
        </w:rPr>
        <w:t xml:space="preserve"> (</w:t>
      </w:r>
      <w:r w:rsidRPr="00233ADC">
        <w:rPr>
          <w:rFonts w:ascii="Arial" w:hAnsi="Arial" w:hint="cs"/>
          <w:bCs/>
          <w:sz w:val="24"/>
        </w:rPr>
        <w:t>EA</w:t>
      </w:r>
      <w:r w:rsidRPr="00233ADC">
        <w:rPr>
          <w:rFonts w:ascii="Arial" w:hAnsi="Arial" w:hint="cs"/>
          <w:bCs/>
          <w:sz w:val="24"/>
          <w:rtl/>
        </w:rPr>
        <w:t>)</w:t>
      </w:r>
      <w:r>
        <w:rPr>
          <w:rFonts w:ascii="Arial" w:hAnsi="Arial" w:hint="cs"/>
          <w:b/>
          <w:sz w:val="24"/>
          <w:rtl/>
        </w:rPr>
        <w:t xml:space="preserve"> של </w:t>
      </w:r>
      <w:proofErr w:type="spellStart"/>
      <w:r>
        <w:rPr>
          <w:rFonts w:ascii="Arial" w:hAnsi="Arial" w:hint="cs"/>
          <w:b/>
          <w:sz w:val="24"/>
          <w:rtl/>
        </w:rPr>
        <w:t>מינהל</w:t>
      </w:r>
      <w:proofErr w:type="spellEnd"/>
      <w:r>
        <w:rPr>
          <w:rFonts w:ascii="Arial" w:hAnsi="Arial" w:hint="cs"/>
          <w:b/>
          <w:sz w:val="24"/>
          <w:rtl/>
        </w:rPr>
        <w:t xml:space="preserve"> הרכש על הוראת </w:t>
      </w:r>
      <w:proofErr w:type="spellStart"/>
      <w:r>
        <w:rPr>
          <w:rFonts w:ascii="Arial" w:hAnsi="Arial" w:hint="cs"/>
          <w:b/>
          <w:sz w:val="24"/>
          <w:rtl/>
        </w:rPr>
        <w:t>תכ"ם</w:t>
      </w:r>
      <w:proofErr w:type="spellEnd"/>
      <w:r>
        <w:rPr>
          <w:rFonts w:ascii="Arial" w:hAnsi="Arial" w:hint="cs"/>
          <w:b/>
          <w:sz w:val="24"/>
          <w:rtl/>
        </w:rPr>
        <w:t xml:space="preserve"> 16.2.3.</w:t>
      </w:r>
    </w:p>
    <w:p w:rsidR="00495CBE" w:rsidRPr="005A197B" w:rsidRDefault="00495CBE" w:rsidP="00495CBE">
      <w:pPr>
        <w:spacing w:after="0"/>
        <w:rPr>
          <w:rFonts w:ascii="Arial" w:hAnsi="Arial"/>
          <w:b/>
          <w:sz w:val="24"/>
          <w:rtl/>
        </w:rPr>
      </w:pPr>
      <w:r w:rsidRPr="005A197B">
        <w:rPr>
          <w:rFonts w:ascii="Arial" w:hAnsi="Arial"/>
          <w:bCs/>
          <w:sz w:val="24"/>
          <w:rtl/>
        </w:rPr>
        <w:t>סוג ה</w:t>
      </w:r>
      <w:r w:rsidRPr="005A197B">
        <w:rPr>
          <w:rFonts w:ascii="Arial" w:hAnsi="Arial" w:hint="cs"/>
          <w:bCs/>
          <w:sz w:val="24"/>
          <w:rtl/>
        </w:rPr>
        <w:t>התקשרות</w:t>
      </w:r>
      <w:r w:rsidRPr="005A197B">
        <w:rPr>
          <w:rFonts w:ascii="Arial" w:hAnsi="Arial" w:hint="cs"/>
          <w:b/>
          <w:sz w:val="24"/>
          <w:rtl/>
        </w:rPr>
        <w:t xml:space="preserve">: (סמן </w:t>
      </w:r>
      <w:r w:rsidRPr="005A197B">
        <w:rPr>
          <w:rFonts w:ascii="Arial" w:hAnsi="Arial" w:hint="cs"/>
          <w:b/>
          <w:sz w:val="24"/>
        </w:rPr>
        <w:t>X</w:t>
      </w:r>
      <w:r w:rsidRPr="005A197B">
        <w:rPr>
          <w:rFonts w:ascii="Arial" w:hAnsi="Arial" w:hint="cs"/>
          <w:b/>
          <w:sz w:val="24"/>
          <w:rtl/>
        </w:rPr>
        <w:t xml:space="preserve"> במקום המתאים) </w:t>
      </w:r>
      <w:r w:rsidRPr="005A197B">
        <w:rPr>
          <w:rFonts w:ascii="Arial" w:hAnsi="Arial"/>
          <w:b/>
          <w:sz w:val="24"/>
          <w:rtl/>
        </w:rPr>
        <w:t>–</w:t>
      </w:r>
      <w:r w:rsidRPr="005A197B">
        <w:rPr>
          <w:rFonts w:ascii="Arial" w:hAnsi="Arial" w:hint="cs"/>
          <w:b/>
          <w:sz w:val="24"/>
          <w:rtl/>
        </w:rPr>
        <w:t xml:space="preserve"> התקשרות להספקת</w:t>
      </w:r>
    </w:p>
    <w:tbl>
      <w:tblPr>
        <w:bidiVisual/>
        <w:tblW w:w="10235" w:type="dxa"/>
        <w:tblLayout w:type="fixed"/>
        <w:tblLook w:val="0000" w:firstRow="0" w:lastRow="0" w:firstColumn="0" w:lastColumn="0" w:noHBand="0" w:noVBand="0"/>
      </w:tblPr>
      <w:tblGrid>
        <w:gridCol w:w="3832"/>
        <w:gridCol w:w="3129"/>
        <w:gridCol w:w="3274"/>
      </w:tblGrid>
      <w:tr w:rsidR="00495CBE" w:rsidRPr="005A197B" w:rsidTr="00A5388F">
        <w:trPr>
          <w:trHeight w:val="355"/>
        </w:trPr>
        <w:tc>
          <w:tcPr>
            <w:tcW w:w="3832" w:type="dxa"/>
          </w:tcPr>
          <w:p w:rsidR="00495CBE" w:rsidRPr="005A197B" w:rsidRDefault="00495CBE" w:rsidP="00A5388F">
            <w:pPr>
              <w:spacing w:after="0"/>
              <w:ind w:right="283" w:firstLine="1172"/>
              <w:rPr>
                <w:rFonts w:ascii="Arial" w:hAnsi="Arial"/>
                <w:b/>
                <w:sz w:val="24"/>
                <w:rtl/>
              </w:rPr>
            </w:pPr>
            <w:r w:rsidRPr="005A197B">
              <w:rPr>
                <w:rFonts w:ascii="Arial" w:hAnsi="Arial" w:hint="cs"/>
                <w:b/>
                <w:sz w:val="24"/>
                <w:rtl/>
              </w:rPr>
              <w:t xml:space="preserve">   </w:t>
            </w:r>
            <w:r w:rsidRPr="005A197B">
              <w:rPr>
                <w:rFonts w:ascii="Arial" w:hAnsi="Arial"/>
                <w:b/>
                <w:sz w:val="24"/>
              </w:rPr>
              <w:sym w:font="Wingdings" w:char="F072"/>
            </w:r>
            <w:r w:rsidRPr="005A197B">
              <w:rPr>
                <w:rFonts w:ascii="Arial" w:hAnsi="Arial" w:hint="cs"/>
                <w:b/>
                <w:sz w:val="24"/>
                <w:rtl/>
              </w:rPr>
              <w:t xml:space="preserve">  </w:t>
            </w:r>
            <w:r w:rsidRPr="005A197B">
              <w:rPr>
                <w:rFonts w:ascii="Arial" w:hAnsi="Arial"/>
                <w:b/>
                <w:sz w:val="24"/>
                <w:rtl/>
              </w:rPr>
              <w:t>טובין</w:t>
            </w:r>
          </w:p>
        </w:tc>
        <w:tc>
          <w:tcPr>
            <w:tcW w:w="3129" w:type="dxa"/>
          </w:tcPr>
          <w:p w:rsidR="00495CBE" w:rsidRPr="005A197B" w:rsidRDefault="00495CBE" w:rsidP="00A5388F">
            <w:pPr>
              <w:spacing w:after="0"/>
              <w:ind w:right="283"/>
              <w:rPr>
                <w:rFonts w:ascii="Arial" w:hAnsi="Arial"/>
                <w:b/>
                <w:sz w:val="24"/>
                <w:rtl/>
              </w:rPr>
            </w:pPr>
            <w:r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FD19CF3" wp14:editId="477ECA5A">
                      <wp:simplePos x="0" y="0"/>
                      <wp:positionH relativeFrom="column">
                        <wp:posOffset>1724149</wp:posOffset>
                      </wp:positionH>
                      <wp:positionV relativeFrom="paragraph">
                        <wp:posOffset>44855</wp:posOffset>
                      </wp:positionV>
                      <wp:extent cx="82751" cy="91026"/>
                      <wp:effectExtent l="0" t="0" r="31750" b="23495"/>
                      <wp:wrapNone/>
                      <wp:docPr id="7" name="מחבר ישר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2751" cy="91026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02BC3449" id="מחבר ישר 7" o:spid="_x0000_s1026" style="position:absolute;left:0;text-align:lef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5.75pt,3.55pt" to="142.25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" strokecolor="black [3040]"/>
                  </w:pict>
                </mc:Fallback>
              </mc:AlternateContent>
            </w:r>
            <w:r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25C1C0" wp14:editId="5186C189">
                      <wp:simplePos x="0" y="0"/>
                      <wp:positionH relativeFrom="column">
                        <wp:posOffset>1731949</wp:posOffset>
                      </wp:positionH>
                      <wp:positionV relativeFrom="paragraph">
                        <wp:posOffset>54382</wp:posOffset>
                      </wp:positionV>
                      <wp:extent cx="63549" cy="70611"/>
                      <wp:effectExtent l="0" t="0" r="31750" b="24765"/>
                      <wp:wrapNone/>
                      <wp:docPr id="6" name="מחבר ישר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49" cy="70611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line w14:anchorId="1039AF0F" id="מחבר ישר 6" o:spid="_x0000_s1026" style="position:absolute;left:0;text-align:lef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6.35pt,4.3pt" to="141.35pt,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" strokecolor="black [3040]"/>
                  </w:pict>
                </mc:Fallback>
              </mc:AlternateContent>
            </w:r>
            <w:r w:rsidRPr="005A197B">
              <w:rPr>
                <w:rFonts w:ascii="Arial" w:hAnsi="Arial"/>
                <w:b/>
                <w:sz w:val="24"/>
              </w:rPr>
              <w:sym w:font="Wingdings" w:char="F072"/>
            </w:r>
            <w:r w:rsidRPr="005A197B">
              <w:rPr>
                <w:rFonts w:ascii="Arial" w:hAnsi="Arial" w:hint="cs"/>
                <w:b/>
                <w:sz w:val="24"/>
                <w:rtl/>
              </w:rPr>
              <w:t xml:space="preserve">  </w:t>
            </w:r>
            <w:r w:rsidRPr="005A197B">
              <w:rPr>
                <w:rFonts w:ascii="Arial" w:hAnsi="Arial"/>
                <w:b/>
                <w:sz w:val="24"/>
                <w:rtl/>
              </w:rPr>
              <w:t>שירות</w:t>
            </w:r>
            <w:r w:rsidRPr="005A197B">
              <w:rPr>
                <w:rFonts w:ascii="Arial" w:hAnsi="Arial" w:hint="cs"/>
                <w:b/>
                <w:sz w:val="24"/>
                <w:rtl/>
              </w:rPr>
              <w:t>ים</w:t>
            </w:r>
          </w:p>
        </w:tc>
        <w:tc>
          <w:tcPr>
            <w:tcW w:w="3274" w:type="dxa"/>
          </w:tcPr>
          <w:p w:rsidR="00495CBE" w:rsidRPr="005A197B" w:rsidRDefault="00495CBE" w:rsidP="00A5388F">
            <w:pPr>
              <w:spacing w:after="0"/>
              <w:ind w:right="28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9BB75FE" wp14:editId="67AA6737">
                      <wp:simplePos x="0" y="0"/>
                      <wp:positionH relativeFrom="column">
                        <wp:posOffset>1833437</wp:posOffset>
                      </wp:positionH>
                      <wp:positionV relativeFrom="paragraph">
                        <wp:posOffset>49334</wp:posOffset>
                      </wp:positionV>
                      <wp:extent cx="63549" cy="70611"/>
                      <wp:effectExtent l="0" t="0" r="31750" b="24765"/>
                      <wp:wrapNone/>
                      <wp:docPr id="10" name="מחבר ישר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49" cy="70611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line w14:anchorId="5C4AD3C6" id="מחבר ישר 10" o:spid="_x0000_s1026" style="position:absolute;left:0;text-align:lef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4.35pt,3.9pt" to="149.3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" strokecolor="black [3040]"/>
                  </w:pict>
                </mc:Fallback>
              </mc:AlternateContent>
            </w:r>
            <w:r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0F468FEF" wp14:editId="210C8D55">
                      <wp:simplePos x="0" y="0"/>
                      <wp:positionH relativeFrom="column">
                        <wp:posOffset>1824948</wp:posOffset>
                      </wp:positionH>
                      <wp:positionV relativeFrom="paragraph">
                        <wp:posOffset>36575</wp:posOffset>
                      </wp:positionV>
                      <wp:extent cx="84732" cy="91794"/>
                      <wp:effectExtent l="0" t="0" r="29845" b="22860"/>
                      <wp:wrapNone/>
                      <wp:docPr id="5" name="מחבר ישר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4732" cy="91794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73773EE1" id="מחבר ישר 5" o:spid="_x0000_s1026" style="position:absolute;left:0;text-align:left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3.7pt,2.9pt" to="150.35pt,1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" strokecolor="black [3040]"/>
                  </w:pict>
                </mc:Fallback>
              </mc:AlternateContent>
            </w:r>
            <w:r w:rsidRPr="005A197B">
              <w:rPr>
                <w:rFonts w:ascii="Arial" w:hAnsi="Arial"/>
                <w:b/>
                <w:sz w:val="24"/>
              </w:rPr>
              <w:sym w:font="Wingdings" w:char="F072"/>
            </w:r>
            <w:r w:rsidRPr="005A197B">
              <w:rPr>
                <w:rFonts w:ascii="Arial" w:hAnsi="Arial" w:hint="cs"/>
                <w:b/>
                <w:sz w:val="24"/>
                <w:rtl/>
              </w:rPr>
              <w:t xml:space="preserve">  ביצוע </w:t>
            </w:r>
            <w:r w:rsidRPr="005A197B">
              <w:rPr>
                <w:rFonts w:ascii="Arial" w:hAnsi="Arial"/>
                <w:b/>
                <w:sz w:val="24"/>
                <w:rtl/>
              </w:rPr>
              <w:t>עבודה</w:t>
            </w:r>
          </w:p>
          <w:p w:rsidR="00495CBE" w:rsidRPr="005A197B" w:rsidRDefault="00495CBE" w:rsidP="00A5388F">
            <w:pPr>
              <w:spacing w:after="0"/>
              <w:ind w:right="283"/>
              <w:rPr>
                <w:rFonts w:ascii="Arial" w:hAnsi="Arial"/>
                <w:b/>
                <w:sz w:val="24"/>
                <w:rtl/>
              </w:rPr>
            </w:pPr>
          </w:p>
        </w:tc>
      </w:tr>
    </w:tbl>
    <w:p w:rsidR="00495CBE" w:rsidRDefault="00495CBE" w:rsidP="00495CBE">
      <w:pPr>
        <w:spacing w:after="0"/>
        <w:rPr>
          <w:rFonts w:ascii="Arial" w:hAnsi="Arial"/>
          <w:b/>
          <w:sz w:val="24"/>
          <w:rtl/>
        </w:rPr>
      </w:pPr>
    </w:p>
    <w:p w:rsidR="00495CBE" w:rsidRDefault="00495CBE" w:rsidP="00495CBE">
      <w:pPr>
        <w:spacing w:after="0"/>
        <w:rPr>
          <w:rFonts w:ascii="Arial" w:hAnsi="Arial"/>
          <w:b/>
          <w:sz w:val="24"/>
          <w:rtl/>
        </w:rPr>
      </w:pPr>
    </w:p>
    <w:p w:rsidR="004742B7" w:rsidRDefault="004742B7" w:rsidP="00495CBE">
      <w:pPr>
        <w:spacing w:after="0"/>
        <w:rPr>
          <w:rFonts w:ascii="Arial" w:hAnsi="Arial"/>
          <w:b/>
          <w:sz w:val="24"/>
          <w:rtl/>
        </w:rPr>
      </w:pPr>
    </w:p>
    <w:p w:rsidR="004742B7" w:rsidRDefault="004742B7" w:rsidP="00495CBE">
      <w:pPr>
        <w:spacing w:after="0"/>
        <w:rPr>
          <w:rFonts w:ascii="Arial" w:hAnsi="Arial"/>
          <w:b/>
          <w:sz w:val="24"/>
          <w:rtl/>
        </w:rPr>
      </w:pPr>
    </w:p>
    <w:p w:rsidR="004742B7" w:rsidRDefault="004742B7" w:rsidP="00495CBE">
      <w:pPr>
        <w:spacing w:after="0"/>
        <w:rPr>
          <w:rFonts w:ascii="Arial" w:hAnsi="Arial"/>
          <w:b/>
          <w:sz w:val="24"/>
          <w:rtl/>
        </w:rPr>
      </w:pPr>
    </w:p>
    <w:p w:rsidR="00495CBE" w:rsidRPr="005A197B" w:rsidRDefault="00495CBE" w:rsidP="00495CBE">
      <w:pPr>
        <w:spacing w:after="0"/>
        <w:rPr>
          <w:rFonts w:ascii="Arial" w:hAnsi="Arial"/>
          <w:b/>
          <w:sz w:val="24"/>
          <w:rtl/>
        </w:rPr>
      </w:pPr>
    </w:p>
    <w:tbl>
      <w:tblPr>
        <w:tblStyle w:val="afb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80"/>
        <w:gridCol w:w="3398"/>
        <w:gridCol w:w="3040"/>
      </w:tblGrid>
      <w:tr w:rsidR="00495CBE" w:rsidRPr="005A197B" w:rsidTr="00A5388F">
        <w:tc>
          <w:tcPr>
            <w:tcW w:w="2680" w:type="dxa"/>
            <w:shd w:val="clear" w:color="auto" w:fill="E6E6E6"/>
          </w:tcPr>
          <w:p w:rsidR="00495CBE" w:rsidRPr="005A197B" w:rsidRDefault="00495CBE" w:rsidP="00A5388F">
            <w:pPr>
              <w:spacing w:after="0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lastRenderedPageBreak/>
              <w:t>שם הספק:</w:t>
            </w:r>
          </w:p>
        </w:tc>
        <w:tc>
          <w:tcPr>
            <w:tcW w:w="6438" w:type="dxa"/>
            <w:gridSpan w:val="2"/>
          </w:tcPr>
          <w:p w:rsidR="00495CBE" w:rsidRPr="00021120" w:rsidRDefault="00495CBE" w:rsidP="00A5388F">
            <w:pPr>
              <w:spacing w:after="0"/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 w:hint="cs"/>
                <w:b/>
                <w:sz w:val="24"/>
                <w:rtl/>
              </w:rPr>
              <w:t>מיקרוסופט ישראל בע"מ</w:t>
            </w:r>
          </w:p>
        </w:tc>
      </w:tr>
      <w:tr w:rsidR="00495CBE" w:rsidRPr="005A197B" w:rsidTr="00A5388F">
        <w:tc>
          <w:tcPr>
            <w:tcW w:w="2680" w:type="dxa"/>
            <w:shd w:val="clear" w:color="auto" w:fill="E6E6E6"/>
          </w:tcPr>
          <w:p w:rsidR="00495CBE" w:rsidRPr="005A197B" w:rsidRDefault="00495CBE" w:rsidP="00A5388F">
            <w:pPr>
              <w:spacing w:after="0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 xml:space="preserve">מספר הספק </w:t>
            </w:r>
          </w:p>
          <w:p w:rsidR="00495CBE" w:rsidRPr="005A197B" w:rsidRDefault="00495CBE" w:rsidP="00A5388F">
            <w:pPr>
              <w:spacing w:after="0"/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/>
                <w:bCs/>
                <w:sz w:val="24"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:rsidR="00495CBE" w:rsidRPr="00021120" w:rsidRDefault="00495CBE" w:rsidP="00A5388F">
            <w:pPr>
              <w:spacing w:after="0"/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 w:hint="cs"/>
                <w:b/>
                <w:sz w:val="24"/>
                <w:rtl/>
              </w:rPr>
              <w:t>511380693</w:t>
            </w:r>
          </w:p>
        </w:tc>
      </w:tr>
      <w:tr w:rsidR="00495CBE" w:rsidRPr="005A197B" w:rsidTr="00A5388F">
        <w:tc>
          <w:tcPr>
            <w:tcW w:w="2680" w:type="dxa"/>
            <w:shd w:val="clear" w:color="auto" w:fill="E6E6E6"/>
          </w:tcPr>
          <w:p w:rsidR="00495CBE" w:rsidRPr="005A197B" w:rsidRDefault="00495CBE" w:rsidP="00A5388F">
            <w:pPr>
              <w:rPr>
                <w:rFonts w:ascii="Arial" w:hAnsi="Arial"/>
                <w:bCs/>
                <w:sz w:val="24"/>
                <w:rtl/>
              </w:rPr>
            </w:pPr>
            <w:r w:rsidRPr="00021120"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E708AD9" wp14:editId="0E8B548B">
                      <wp:simplePos x="0" y="0"/>
                      <wp:positionH relativeFrom="column">
                        <wp:posOffset>-473866</wp:posOffset>
                      </wp:positionH>
                      <wp:positionV relativeFrom="paragraph">
                        <wp:posOffset>11430</wp:posOffset>
                      </wp:positionV>
                      <wp:extent cx="82550" cy="107315"/>
                      <wp:effectExtent l="0" t="0" r="31750" b="26035"/>
                      <wp:wrapNone/>
                      <wp:docPr id="9" name="מחבר ישר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2550" cy="10731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20C5F980" id="מחבר ישר 9" o:spid="_x0000_s1026" style="position:absolute;left:0;text-align:lef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7.3pt,.9pt" to="-30.8pt,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" strokecolor="black [3040]"/>
                  </w:pict>
                </mc:Fallback>
              </mc:AlternateContent>
            </w:r>
            <w:r w:rsidRPr="00021120">
              <w:rPr>
                <w:rFonts w:ascii="Arial" w:hAnsi="Arial"/>
                <w:b/>
                <w:noProof/>
                <w:sz w:val="24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DDB0E6" wp14:editId="7FD832EE">
                      <wp:simplePos x="0" y="0"/>
                      <wp:positionH relativeFrom="column">
                        <wp:posOffset>-460939</wp:posOffset>
                      </wp:positionH>
                      <wp:positionV relativeFrom="paragraph">
                        <wp:posOffset>14125</wp:posOffset>
                      </wp:positionV>
                      <wp:extent cx="84455" cy="91440"/>
                      <wp:effectExtent l="0" t="0" r="29845" b="22860"/>
                      <wp:wrapNone/>
                      <wp:docPr id="8" name="מחבר ישר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4455" cy="9144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line w14:anchorId="7C24B3BB" id="מחבר ישר 8" o:spid="_x0000_s1026" style="position:absolute;left:0;text-align:lef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6.3pt,1.1pt" to="-29.6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" strokecolor="black [3040]"/>
                  </w:pict>
                </mc:Fallback>
              </mc:AlternateContent>
            </w:r>
            <w:r w:rsidRPr="005A197B">
              <w:rPr>
                <w:rFonts w:ascii="Arial" w:hAnsi="Arial" w:hint="cs"/>
                <w:bCs/>
                <w:sz w:val="24"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:rsidR="00495CBE" w:rsidRPr="00021120" w:rsidRDefault="00495CBE" w:rsidP="00A5388F">
            <w:pPr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/>
                <w:b/>
                <w:sz w:val="24"/>
              </w:rPr>
              <w:sym w:font="Wingdings" w:char="F072"/>
            </w:r>
            <w:r w:rsidRPr="00021120">
              <w:rPr>
                <w:rFonts w:ascii="Arial" w:hAnsi="Arial"/>
                <w:b/>
                <w:sz w:val="24"/>
              </w:rPr>
              <w:t xml:space="preserve">     </w:t>
            </w:r>
            <w:r w:rsidRPr="00021120">
              <w:rPr>
                <w:rFonts w:ascii="Arial" w:hAnsi="Arial" w:hint="cs"/>
                <w:b/>
                <w:sz w:val="24"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:rsidR="00495CBE" w:rsidRPr="00021120" w:rsidRDefault="00495CBE" w:rsidP="00A5388F">
            <w:pPr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/>
                <w:b/>
                <w:sz w:val="24"/>
              </w:rPr>
              <w:sym w:font="Wingdings" w:char="F072"/>
            </w:r>
            <w:r w:rsidRPr="00021120">
              <w:rPr>
                <w:rFonts w:ascii="Arial" w:hAnsi="Arial" w:hint="cs"/>
                <w:b/>
                <w:sz w:val="24"/>
                <w:rtl/>
              </w:rPr>
              <w:t xml:space="preserve"> ספק חוץ </w:t>
            </w:r>
          </w:p>
        </w:tc>
      </w:tr>
      <w:tr w:rsidR="00495CBE" w:rsidRPr="005A197B" w:rsidTr="00A5388F">
        <w:tc>
          <w:tcPr>
            <w:tcW w:w="2680" w:type="dxa"/>
            <w:shd w:val="clear" w:color="auto" w:fill="E6E6E6"/>
          </w:tcPr>
          <w:p w:rsidR="00495CBE" w:rsidRPr="005A197B" w:rsidRDefault="00495CBE" w:rsidP="00A5388F">
            <w:pPr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:rsidR="00495CBE" w:rsidRPr="00021120" w:rsidRDefault="00495CBE" w:rsidP="00A5388F">
            <w:pPr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hint="cs"/>
                <w:rtl/>
              </w:rPr>
              <w:t>כ-1,000,000    כולל מע"מ.</w:t>
            </w:r>
          </w:p>
        </w:tc>
      </w:tr>
      <w:tr w:rsidR="00495CBE" w:rsidRPr="005A197B" w:rsidTr="00A5388F">
        <w:tc>
          <w:tcPr>
            <w:tcW w:w="2680" w:type="dxa"/>
            <w:shd w:val="clear" w:color="auto" w:fill="E6E6E6"/>
          </w:tcPr>
          <w:p w:rsidR="00495CBE" w:rsidRPr="005A197B" w:rsidRDefault="00495CBE" w:rsidP="00A5388F">
            <w:pPr>
              <w:rPr>
                <w:rFonts w:ascii="Arial" w:hAnsi="Arial"/>
                <w:bCs/>
                <w:sz w:val="24"/>
                <w:rtl/>
              </w:rPr>
            </w:pPr>
            <w:r w:rsidRPr="005A197B">
              <w:rPr>
                <w:rFonts w:ascii="Arial" w:hAnsi="Arial" w:hint="cs"/>
                <w:bCs/>
                <w:sz w:val="24"/>
                <w:rtl/>
              </w:rPr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:rsidR="00495CBE" w:rsidRPr="00021120" w:rsidRDefault="00495CBE" w:rsidP="00A5388F">
            <w:pPr>
              <w:rPr>
                <w:rFonts w:ascii="Arial" w:hAnsi="Arial"/>
                <w:b/>
                <w:sz w:val="24"/>
                <w:rtl/>
              </w:rPr>
            </w:pPr>
            <w:r w:rsidRPr="00021120">
              <w:rPr>
                <w:rFonts w:ascii="Arial" w:hAnsi="Arial" w:hint="cs"/>
                <w:b/>
                <w:sz w:val="24"/>
                <w:rtl/>
              </w:rPr>
              <w:t xml:space="preserve"> </w:t>
            </w:r>
            <w:r w:rsidRPr="00021120">
              <w:rPr>
                <w:rFonts w:ascii="Agency FB" w:hAnsi="Agency FB" w:hint="cs"/>
                <w:b/>
                <w:i/>
                <w:sz w:val="24"/>
                <w:rtl/>
              </w:rPr>
              <w:t>עד תום הפרויקט לכל היותר שנה</w:t>
            </w:r>
          </w:p>
        </w:tc>
      </w:tr>
    </w:tbl>
    <w:p w:rsidR="00495CBE" w:rsidRPr="005A197B" w:rsidRDefault="00495CBE" w:rsidP="00495CBE">
      <w:pPr>
        <w:rPr>
          <w:rFonts w:ascii="Arial" w:hAnsi="Arial"/>
          <w:bCs/>
          <w:sz w:val="24"/>
          <w:rtl/>
        </w:rPr>
      </w:pPr>
    </w:p>
    <w:p w:rsidR="00495CBE" w:rsidRDefault="00495CBE" w:rsidP="00495CBE">
      <w:pPr>
        <w:rPr>
          <w:rFonts w:ascii="Arial" w:hAnsi="Arial"/>
          <w:bCs/>
          <w:sz w:val="24"/>
          <w:rtl/>
        </w:rPr>
      </w:pPr>
      <w:r w:rsidRPr="005A197B">
        <w:rPr>
          <w:rFonts w:ascii="Arial" w:hAnsi="Arial" w:hint="cs"/>
          <w:bCs/>
          <w:sz w:val="24"/>
          <w:rtl/>
        </w:rPr>
        <w:t xml:space="preserve">נימוקים </w:t>
      </w:r>
      <w:r>
        <w:rPr>
          <w:rFonts w:ascii="Arial" w:hAnsi="Arial" w:hint="cs"/>
          <w:bCs/>
          <w:sz w:val="24"/>
          <w:rtl/>
        </w:rPr>
        <w:t>והערות נוספות</w:t>
      </w:r>
    </w:p>
    <w:p w:rsidR="00495CBE" w:rsidRDefault="00495CBE" w:rsidP="00495CBE">
      <w:pPr>
        <w:rPr>
          <w:rFonts w:ascii="Arial" w:hAnsi="Arial"/>
          <w:sz w:val="24"/>
          <w:rtl/>
        </w:rPr>
      </w:pPr>
      <w:r>
        <w:rPr>
          <w:rFonts w:ascii="Arial" w:hAnsi="Arial" w:hint="cs"/>
          <w:b/>
          <w:sz w:val="24"/>
          <w:rtl/>
        </w:rPr>
        <w:t xml:space="preserve">פרויקט ההקמה </w:t>
      </w:r>
      <w:r w:rsidRPr="00061690">
        <w:rPr>
          <w:rFonts w:ascii="Arial" w:hAnsi="Arial" w:hint="cs"/>
          <w:b/>
          <w:sz w:val="24"/>
          <w:rtl/>
        </w:rPr>
        <w:t>וההסבה ל-</w:t>
      </w:r>
      <w:r w:rsidRPr="00061690">
        <w:rPr>
          <w:rFonts w:ascii="Arial" w:hAnsi="Arial"/>
          <w:sz w:val="24"/>
        </w:rPr>
        <w:t xml:space="preserve"> Exchange</w:t>
      </w:r>
      <w:r w:rsidRPr="00061690">
        <w:rPr>
          <w:rFonts w:ascii="Arial" w:hAnsi="Arial" w:hint="cs"/>
          <w:sz w:val="24"/>
          <w:rtl/>
        </w:rPr>
        <w:t xml:space="preserve"> הינו פרויקט</w:t>
      </w:r>
      <w:r>
        <w:rPr>
          <w:rFonts w:ascii="Arial" w:hAnsi="Arial" w:hint="cs"/>
          <w:sz w:val="24"/>
          <w:rtl/>
        </w:rPr>
        <w:t xml:space="preserve"> בליבת הארגון ומדובר בפלטפורמת דואר ויומן שהיא קריטית וחיונית לתפקודו התקין של המשרד. בפרויקט כזה בו מדובר באלפי תיבות דואר לא ניתן להסתכן באיבוד מידע.</w:t>
      </w:r>
    </w:p>
    <w:p w:rsidR="00495CBE" w:rsidRDefault="00495CBE" w:rsidP="00BA5D0A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sz w:val="24"/>
          <w:rtl/>
        </w:rPr>
        <w:t>לשם הבטחת אמינות ותקינות התשתית והפלטפורמה כולל הסבת הדואר והמידע</w:t>
      </w:r>
      <w:r w:rsidR="00BA5D0A">
        <w:rPr>
          <w:rFonts w:ascii="Arial" w:hAnsi="Arial" w:hint="cs"/>
          <w:sz w:val="24"/>
          <w:rtl/>
        </w:rPr>
        <w:t xml:space="preserve"> לפלטפורמת מיקרוסופט</w:t>
      </w:r>
      <w:r>
        <w:rPr>
          <w:rFonts w:ascii="Arial" w:hAnsi="Arial" w:hint="cs"/>
          <w:sz w:val="24"/>
          <w:rtl/>
        </w:rPr>
        <w:t xml:space="preserve"> , דרושה אחריות אינטגרטיבית של היצרן </w:t>
      </w:r>
      <w:r w:rsidR="00BA5D0A">
        <w:rPr>
          <w:rFonts w:ascii="Arial" w:hAnsi="Arial" w:hint="cs"/>
          <w:sz w:val="24"/>
          <w:rtl/>
        </w:rPr>
        <w:t>(חברת מיקרוסופט )</w:t>
      </w:r>
      <w:r w:rsidR="00BA5D0A">
        <w:rPr>
          <w:rFonts w:ascii="Arial" w:hAnsi="Arial" w:hint="cs"/>
          <w:b/>
          <w:sz w:val="24"/>
          <w:rtl/>
        </w:rPr>
        <w:t xml:space="preserve"> </w:t>
      </w:r>
      <w:r>
        <w:rPr>
          <w:rFonts w:ascii="Arial" w:hAnsi="Arial" w:hint="cs"/>
          <w:b/>
          <w:sz w:val="24"/>
          <w:rtl/>
        </w:rPr>
        <w:t>הכוללת את מרכיבי הפרויקט מבחינת ארכיטקטורת התשתית הטכנולוגית , הסבת המידע והעברת הידע לצוותים המקצועיים של המשרד.</w:t>
      </w:r>
    </w:p>
    <w:p w:rsidR="00495CBE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sz w:val="24"/>
          <w:rtl/>
        </w:rPr>
        <w:t>על מנת למזער את הסיכונים ולמנוע פגיעה בשלמות המידע וברציפות תפעולית בפרויקט מורכב זה , יש לשלב ארכיטק</w:t>
      </w:r>
      <w:r w:rsidRPr="00061690">
        <w:rPr>
          <w:rFonts w:ascii="Arial" w:hAnsi="Arial" w:hint="cs"/>
          <w:b/>
          <w:sz w:val="24"/>
          <w:rtl/>
        </w:rPr>
        <w:t xml:space="preserve">ט </w:t>
      </w:r>
      <w:r w:rsidRPr="00061690">
        <w:rPr>
          <w:rFonts w:ascii="Arial" w:hAnsi="Arial" w:hint="cs"/>
          <w:bCs/>
          <w:sz w:val="24"/>
        </w:rPr>
        <w:t>MCS</w:t>
      </w:r>
      <w:r w:rsidRPr="00061690">
        <w:rPr>
          <w:rFonts w:ascii="Arial" w:hAnsi="Arial" w:hint="cs"/>
          <w:b/>
          <w:sz w:val="24"/>
          <w:rtl/>
        </w:rPr>
        <w:t xml:space="preserve"> מו</w:t>
      </w:r>
      <w:r>
        <w:rPr>
          <w:rFonts w:ascii="Arial" w:hAnsi="Arial" w:hint="cs"/>
          <w:b/>
          <w:sz w:val="24"/>
          <w:rtl/>
        </w:rPr>
        <w:t xml:space="preserve">סמך מיקרוסופט </w:t>
      </w:r>
      <w:r w:rsidRPr="00257F63">
        <w:rPr>
          <w:rFonts w:hint="cs"/>
          <w:sz w:val="24"/>
          <w:rtl/>
        </w:rPr>
        <w:t>בעל סמכות וניסיון רב בהובלת פרויקטים גדולים מסוג זה</w:t>
      </w:r>
      <w:r>
        <w:rPr>
          <w:rFonts w:ascii="Arial" w:hAnsi="Arial" w:hint="cs"/>
          <w:b/>
          <w:sz w:val="24"/>
          <w:rtl/>
        </w:rPr>
        <w:t xml:space="preserve"> שיבנה את הארכיטקטורה, להשתמש בשירותי התמיכה הייחודיים ברמת היצרן ולהבטיח אחריות אינטגרטיבית כוללת של היצרן.</w:t>
      </w:r>
    </w:p>
    <w:p w:rsidR="00495CBE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sz w:val="24"/>
          <w:rtl/>
        </w:rPr>
        <w:t>מיקרוסופט ישראל בע"מ היא החברה היחידה שיכולה לספק שירות זה לפרויקט בסדר גודל  ובחשיבות זו, באיכות הנדרשת.</w:t>
      </w:r>
    </w:p>
    <w:p w:rsidR="00495CBE" w:rsidRDefault="00495CBE" w:rsidP="00495CBE">
      <w:pPr>
        <w:rPr>
          <w:rFonts w:ascii="Arial" w:hAnsi="Arial"/>
          <w:b/>
          <w:sz w:val="24"/>
          <w:rtl/>
        </w:rPr>
      </w:pPr>
    </w:p>
    <w:p w:rsidR="00495CBE" w:rsidRDefault="00495CBE" w:rsidP="00495CBE">
      <w:pPr>
        <w:rPr>
          <w:rFonts w:ascii="Arial" w:hAnsi="Arial"/>
          <w:b/>
          <w:sz w:val="24"/>
          <w:rtl/>
        </w:rPr>
      </w:pPr>
      <w:r>
        <w:rPr>
          <w:rFonts w:ascii="Arial" w:hAnsi="Arial" w:hint="cs"/>
          <w:b/>
          <w:sz w:val="24"/>
          <w:rtl/>
        </w:rPr>
        <w:t xml:space="preserve">חוות דעת זו ניתנת מתוקף הסמכות המקצועית </w:t>
      </w: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BA5D0A" w:rsidRDefault="00BA5D0A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6" w:name="SignedBy"/>
      <w:bookmarkEnd w:id="6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נעמי פרידמן</w:t>
      </w:r>
      <w:r>
        <w:rPr>
          <w:sz w:val="26"/>
          <w:szCs w:val="26"/>
          <w:rtl/>
        </w:rPr>
        <w:br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>מנהלת אגף בכיר(מערכות מידע)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BA5D0A" w:rsidRDefault="00BA5D0A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7" w:name="OtherTo"/>
      <w:bookmarkEnd w:id="7"/>
      <w:r>
        <w:rPr>
          <w:sz w:val="26"/>
          <w:szCs w:val="26"/>
          <w:rtl/>
        </w:rPr>
        <w:t xml:space="preserve">מר אבי חליבה - </w:t>
      </w:r>
      <w:proofErr w:type="spellStart"/>
      <w:r>
        <w:rPr>
          <w:sz w:val="26"/>
          <w:szCs w:val="26"/>
          <w:rtl/>
        </w:rPr>
        <w:t>סמנכ</w:t>
      </w:r>
      <w:proofErr w:type="spellEnd"/>
      <w:r>
        <w:rPr>
          <w:sz w:val="26"/>
          <w:szCs w:val="26"/>
          <w:rtl/>
        </w:rPr>
        <w:t xml:space="preserve">''ל בכיר </w:t>
      </w:r>
      <w:proofErr w:type="spellStart"/>
      <w:r>
        <w:rPr>
          <w:sz w:val="26"/>
          <w:szCs w:val="26"/>
          <w:rtl/>
        </w:rPr>
        <w:t>למינהל</w:t>
      </w:r>
      <w:proofErr w:type="spellEnd"/>
      <w:r>
        <w:rPr>
          <w:sz w:val="26"/>
          <w:szCs w:val="26"/>
          <w:rtl/>
        </w:rPr>
        <w:t xml:space="preserve"> ומשאבי אנוש, </w:t>
      </w:r>
      <w:proofErr w:type="spellStart"/>
      <w:r>
        <w:rPr>
          <w:sz w:val="26"/>
          <w:szCs w:val="26"/>
          <w:rtl/>
        </w:rPr>
        <w:t>מינהל</w:t>
      </w:r>
      <w:proofErr w:type="spellEnd"/>
      <w:r>
        <w:rPr>
          <w:sz w:val="26"/>
          <w:szCs w:val="26"/>
          <w:rtl/>
        </w:rPr>
        <w:t xml:space="preserve"> ארגון ומשאבי אנוש</w:t>
      </w:r>
      <w:r>
        <w:rPr>
          <w:sz w:val="26"/>
          <w:szCs w:val="26"/>
          <w:rtl/>
        </w:rPr>
        <w:br/>
      </w:r>
      <w:proofErr w:type="spellStart"/>
      <w:r>
        <w:rPr>
          <w:sz w:val="26"/>
          <w:szCs w:val="26"/>
          <w:rtl/>
        </w:rPr>
        <w:t>עו</w:t>
      </w:r>
      <w:proofErr w:type="spellEnd"/>
      <w:r>
        <w:rPr>
          <w:sz w:val="26"/>
          <w:szCs w:val="26"/>
          <w:rtl/>
        </w:rPr>
        <w:t>''ד טל שלזינגר - מנהלת מחלקה בכירה (מכרזים והתקשרויות), לשכה משפטית</w:t>
      </w:r>
      <w:r>
        <w:rPr>
          <w:sz w:val="26"/>
          <w:szCs w:val="26"/>
          <w:rtl/>
        </w:rPr>
        <w:br/>
        <w:t xml:space="preserve">מר הרצל </w:t>
      </w:r>
      <w:proofErr w:type="spellStart"/>
      <w:r>
        <w:rPr>
          <w:sz w:val="26"/>
          <w:szCs w:val="26"/>
          <w:rtl/>
        </w:rPr>
        <w:t>בהרב</w:t>
      </w:r>
      <w:proofErr w:type="spellEnd"/>
      <w:r>
        <w:rPr>
          <w:sz w:val="26"/>
          <w:szCs w:val="26"/>
          <w:rtl/>
        </w:rPr>
        <w:t xml:space="preserve"> - סגן חשב, אגף </w:t>
      </w:r>
      <w:proofErr w:type="spellStart"/>
      <w:r>
        <w:rPr>
          <w:sz w:val="26"/>
          <w:szCs w:val="26"/>
          <w:rtl/>
        </w:rPr>
        <w:t>חשבות</w:t>
      </w:r>
      <w:proofErr w:type="spellEnd"/>
      <w:r>
        <w:rPr>
          <w:sz w:val="26"/>
          <w:szCs w:val="26"/>
          <w:rtl/>
        </w:rPr>
        <w:br/>
        <w:t xml:space="preserve">גב' אורלי </w:t>
      </w:r>
      <w:proofErr w:type="spellStart"/>
      <w:r>
        <w:rPr>
          <w:sz w:val="26"/>
          <w:szCs w:val="26"/>
          <w:rtl/>
        </w:rPr>
        <w:t>זרביב</w:t>
      </w:r>
      <w:proofErr w:type="spellEnd"/>
      <w:r>
        <w:rPr>
          <w:sz w:val="26"/>
          <w:szCs w:val="26"/>
          <w:rtl/>
        </w:rPr>
        <w:t xml:space="preserve"> - מנהלת תחום ועדת מכרזים , </w:t>
      </w:r>
      <w:proofErr w:type="spellStart"/>
      <w:r>
        <w:rPr>
          <w:sz w:val="26"/>
          <w:szCs w:val="26"/>
          <w:rtl/>
        </w:rPr>
        <w:t>מינהל</w:t>
      </w:r>
      <w:proofErr w:type="spellEnd"/>
      <w:r>
        <w:rPr>
          <w:sz w:val="26"/>
          <w:szCs w:val="26"/>
          <w:rtl/>
        </w:rPr>
        <w:t xml:space="preserve"> ארגון ומשאבי אנוש</w:t>
      </w:r>
    </w:p>
    <w:sectPr w:rsidR="00BA5D0A" w:rsidSect="00A8325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1241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1A9A" w:rsidRDefault="00141A9A">
      <w:r>
        <w:separator/>
      </w:r>
    </w:p>
  </w:endnote>
  <w:endnote w:type="continuationSeparator" w:id="0">
    <w:p w:rsidR="00141A9A" w:rsidRDefault="00141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1A9A" w:rsidRDefault="00141A9A">
      <w:r>
        <w:separator/>
      </w:r>
    </w:p>
  </w:footnote>
  <w:footnote w:type="continuationSeparator" w:id="0">
    <w:p w:rsidR="00141A9A" w:rsidRDefault="00141A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CB2C30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F61" w:rsidRPr="006C6F61" w:rsidRDefault="006C6F61" w:rsidP="006C6F6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r w:rsidRPr="006C6F61">
      <w:rPr>
        <w:rFonts w:hint="cs"/>
        <w:b/>
        <w:bCs/>
        <w:sz w:val="36"/>
        <w:szCs w:val="36"/>
        <w:rtl/>
      </w:rPr>
      <w:t xml:space="preserve">מדינת ישראל </w:t>
    </w:r>
    <w:r w:rsidRPr="006C6F61">
      <w:rPr>
        <w:b/>
        <w:bCs/>
        <w:sz w:val="36"/>
        <w:szCs w:val="36"/>
        <w:rtl/>
      </w:rPr>
      <w:t>–</w:t>
    </w:r>
    <w:r w:rsidRPr="006C6F61">
      <w:rPr>
        <w:rFonts w:hint="cs"/>
        <w:b/>
        <w:bCs/>
        <w:sz w:val="36"/>
        <w:szCs w:val="36"/>
        <w:rtl/>
      </w:rPr>
      <w:t xml:space="preserve"> משרד הפנים</w:t>
    </w:r>
  </w:p>
  <w:p w:rsidR="006C6F61" w:rsidRPr="006C6F61" w:rsidRDefault="006C6F61" w:rsidP="00A83251">
    <w:pPr>
      <w:tabs>
        <w:tab w:val="center" w:pos="4320"/>
        <w:tab w:val="right" w:pos="8640"/>
      </w:tabs>
      <w:spacing w:after="0" w:line="240" w:lineRule="auto"/>
      <w:jc w:val="center"/>
      <w:rPr>
        <w:b/>
        <w:bCs/>
        <w:sz w:val="36"/>
        <w:szCs w:val="36"/>
        <w:rtl/>
      </w:rPr>
    </w:pPr>
    <w:proofErr w:type="spellStart"/>
    <w:r w:rsidRPr="006C6F61">
      <w:rPr>
        <w:rFonts w:hint="cs"/>
        <w:b/>
        <w:bCs/>
        <w:sz w:val="36"/>
        <w:szCs w:val="36"/>
        <w:rtl/>
      </w:rPr>
      <w:t>מינהל</w:t>
    </w:r>
    <w:proofErr w:type="spellEnd"/>
    <w:r w:rsidRPr="006C6F61">
      <w:rPr>
        <w:rFonts w:hint="cs"/>
        <w:b/>
        <w:bCs/>
        <w:sz w:val="36"/>
        <w:szCs w:val="36"/>
        <w:rtl/>
      </w:rPr>
      <w:t xml:space="preserve"> ארגון ומשאבי אנוש</w:t>
    </w:r>
    <w:r w:rsidR="00A83251">
      <w:rPr>
        <w:rFonts w:hint="cs"/>
        <w:b/>
        <w:bCs/>
        <w:sz w:val="36"/>
        <w:szCs w:val="36"/>
        <w:rtl/>
      </w:rPr>
      <w:t xml:space="preserve"> - </w:t>
    </w:r>
    <w:r w:rsidRPr="006C6F61">
      <w:rPr>
        <w:rFonts w:hint="cs"/>
        <w:b/>
        <w:bCs/>
        <w:sz w:val="36"/>
        <w:szCs w:val="36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118F500C"/>
    <w:multiLevelType w:val="multilevel"/>
    <w:tmpl w:val="7D8826A0"/>
    <w:numStyleLink w:val="a"/>
  </w:abstractNum>
  <w:abstractNum w:abstractNumId="3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>
    <w:nsid w:val="7A7C2C29"/>
    <w:multiLevelType w:val="multilevel"/>
    <w:tmpl w:val="7D8826A0"/>
    <w:numStyleLink w:val="a"/>
  </w:abstractNum>
  <w:abstractNum w:abstractNumId="34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C26"/>
    <w:rsid w:val="000D156B"/>
    <w:rsid w:val="000F2B49"/>
    <w:rsid w:val="000F5C8D"/>
    <w:rsid w:val="001129CE"/>
    <w:rsid w:val="0011557A"/>
    <w:rsid w:val="00122EF2"/>
    <w:rsid w:val="00123325"/>
    <w:rsid w:val="00141A9A"/>
    <w:rsid w:val="0015112D"/>
    <w:rsid w:val="00163478"/>
    <w:rsid w:val="00166140"/>
    <w:rsid w:val="00167BF3"/>
    <w:rsid w:val="00177FEF"/>
    <w:rsid w:val="0018397A"/>
    <w:rsid w:val="00185D13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69FB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32982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742B7"/>
    <w:rsid w:val="00486665"/>
    <w:rsid w:val="004932A6"/>
    <w:rsid w:val="00495CBE"/>
    <w:rsid w:val="004B14D6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40B7B"/>
    <w:rsid w:val="00671261"/>
    <w:rsid w:val="006741A0"/>
    <w:rsid w:val="00683E71"/>
    <w:rsid w:val="006B3FBB"/>
    <w:rsid w:val="006C0C32"/>
    <w:rsid w:val="006C6F61"/>
    <w:rsid w:val="007119CB"/>
    <w:rsid w:val="007176C9"/>
    <w:rsid w:val="0072683D"/>
    <w:rsid w:val="00756294"/>
    <w:rsid w:val="007A5269"/>
    <w:rsid w:val="007C03CC"/>
    <w:rsid w:val="007C5EEC"/>
    <w:rsid w:val="00801C12"/>
    <w:rsid w:val="00815509"/>
    <w:rsid w:val="00837CDE"/>
    <w:rsid w:val="00846365"/>
    <w:rsid w:val="00872865"/>
    <w:rsid w:val="00873BD4"/>
    <w:rsid w:val="008A1172"/>
    <w:rsid w:val="008B33D5"/>
    <w:rsid w:val="008C1607"/>
    <w:rsid w:val="008C7CD1"/>
    <w:rsid w:val="008D7079"/>
    <w:rsid w:val="009006FC"/>
    <w:rsid w:val="0091238F"/>
    <w:rsid w:val="00915B1F"/>
    <w:rsid w:val="00932DF4"/>
    <w:rsid w:val="00943B8F"/>
    <w:rsid w:val="009A6E75"/>
    <w:rsid w:val="009B162E"/>
    <w:rsid w:val="009C33EA"/>
    <w:rsid w:val="009D561C"/>
    <w:rsid w:val="00A16D11"/>
    <w:rsid w:val="00A22A7D"/>
    <w:rsid w:val="00A243F0"/>
    <w:rsid w:val="00A63389"/>
    <w:rsid w:val="00A641BC"/>
    <w:rsid w:val="00A83251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A5D0A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2C30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91728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aliases w:val="טקסט טבלה תחתונה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customStyle="1" w:styleId="afc">
    <w:name w:val="שם הוראה"/>
    <w:basedOn w:val="a5"/>
    <w:rsid w:val="00495CBE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aliases w:val="טקסט טבלה תחתונה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customStyle="1" w:styleId="afc">
    <w:name w:val="שם הוראה"/>
    <w:basedOn w:val="a5"/>
    <w:rsid w:val="00495CBE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ABB975-D71E-4BA3-A8C4-8CD51BE62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2437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2015-08-02T08:24:00Z</dcterms:created>
  <dcterms:modified xsi:type="dcterms:W3CDTF">2015-08-02T08:24:00Z</dcterms:modified>
</cp:coreProperties>
</file>